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4A" w:rsidRDefault="006713FD">
      <w:pPr>
        <w:pStyle w:val="a6"/>
        <w:widowControl/>
        <w:shd w:val="clear" w:color="auto" w:fill="FFFFFF"/>
        <w:wordWrap w:val="0"/>
        <w:spacing w:beforeAutospacing="0" w:afterAutospacing="0"/>
        <w:rPr>
          <w:rFonts w:asciiTheme="majorEastAsia" w:eastAsiaTheme="majorEastAsia" w:hAnsiTheme="majorEastAsia" w:cs="微软雅黑"/>
          <w:b/>
          <w:color w:val="494949"/>
          <w:sz w:val="32"/>
          <w:szCs w:val="32"/>
          <w:shd w:val="clear" w:color="auto" w:fill="FFFFFF"/>
        </w:rPr>
      </w:pPr>
      <w:r w:rsidRPr="00256E77">
        <w:rPr>
          <w:rFonts w:asciiTheme="majorEastAsia" w:eastAsiaTheme="majorEastAsia" w:hAnsiTheme="majorEastAsia" w:cs="微软雅黑" w:hint="eastAsia"/>
          <w:b/>
          <w:color w:val="494949"/>
          <w:sz w:val="32"/>
          <w:szCs w:val="32"/>
          <w:shd w:val="clear" w:color="auto" w:fill="FFFFFF"/>
        </w:rPr>
        <w:t>申购系统操作指南</w:t>
      </w:r>
    </w:p>
    <w:p w:rsidR="005105A8" w:rsidRDefault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Theme="majorEastAsia" w:eastAsiaTheme="majorEastAsia" w:hAnsiTheme="majorEastAsia" w:cs="微软雅黑"/>
          <w:b/>
          <w:color w:val="494949"/>
          <w:sz w:val="22"/>
          <w:szCs w:val="32"/>
          <w:shd w:val="clear" w:color="auto" w:fill="FFFFFF"/>
        </w:rPr>
      </w:pPr>
      <w:r w:rsidRPr="005105A8">
        <w:rPr>
          <w:rFonts w:asciiTheme="majorEastAsia" w:eastAsiaTheme="majorEastAsia" w:hAnsiTheme="majorEastAsia" w:cs="微软雅黑" w:hint="eastAsia"/>
          <w:b/>
          <w:color w:val="494949"/>
          <w:sz w:val="22"/>
          <w:szCs w:val="32"/>
          <w:shd w:val="clear" w:color="auto" w:fill="FFFFFF"/>
        </w:rPr>
        <w:t>网址：</w:t>
      </w:r>
      <w:hyperlink r:id="rId9" w:history="1">
        <w:r w:rsidRPr="00E75113">
          <w:rPr>
            <w:rStyle w:val="a7"/>
            <w:rFonts w:asciiTheme="majorEastAsia" w:eastAsiaTheme="majorEastAsia" w:hAnsiTheme="majorEastAsia" w:cs="微软雅黑"/>
            <w:b/>
            <w:sz w:val="22"/>
            <w:szCs w:val="32"/>
            <w:shd w:val="clear" w:color="auto" w:fill="FFFFFF"/>
          </w:rPr>
          <w:t>http://gycq.zjw.beijing.gov.cn/enroll/home.jsp</w:t>
        </w:r>
      </w:hyperlink>
    </w:p>
    <w:p w:rsidR="005105A8" w:rsidRDefault="00C46105" w:rsidP="005105A8">
      <w:pPr>
        <w:pStyle w:val="a6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进入</w:t>
      </w:r>
      <w:r w:rsidR="005105A8" w:rsidRPr="005105A8"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共有产权住房网上申购网址</w:t>
      </w:r>
    </w:p>
    <w:p w:rsidR="005105A8" w:rsidRDefault="00C46105" w:rsidP="005105A8">
      <w:pPr>
        <w:pStyle w:val="a6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完成</w:t>
      </w:r>
      <w:r w:rsidR="005105A8"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用户注册、登陆</w:t>
      </w:r>
    </w:p>
    <w:p w:rsidR="005105A8" w:rsidRPr="005105A8" w:rsidRDefault="00021675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（1）</w:t>
      </w:r>
      <w:r w:rsidR="005105A8"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点击【用户注册】</w:t>
      </w:r>
    </w:p>
    <w:p w:rsidR="005105A8" w:rsidRDefault="005105A8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6FFB5FE" wp14:editId="417A5EFE">
            <wp:extent cx="5274310" cy="3801288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A8" w:rsidRDefault="00021675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（2）</w:t>
      </w:r>
      <w:r w:rsidR="005105A8"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填写信息</w:t>
      </w:r>
    </w:p>
    <w:p w:rsidR="005105A8" w:rsidRDefault="005105A8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494949"/>
          <w:sz w:val="21"/>
          <w:szCs w:val="21"/>
          <w:shd w:val="clear" w:color="auto" w:fill="FFFFFF"/>
        </w:rPr>
        <w:drawing>
          <wp:inline distT="0" distB="0" distL="0" distR="0">
            <wp:extent cx="5274310" cy="2640012"/>
            <wp:effectExtent l="0" t="0" r="2540" b="8255"/>
            <wp:docPr id="4" name="图片 4" descr="D:\Users\XUE_SU~1\AppData\Local\Temp\WeChat Files\3c8e69b9aa7d049c6399d0e38fe9c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XUE_SU~1\AppData\Local\Temp\WeChat Files\3c8e69b9aa7d049c6399d0e38fe9c8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A8" w:rsidRDefault="00021675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lastRenderedPageBreak/>
        <w:t>（3）</w:t>
      </w:r>
      <w:r w:rsidR="005105A8"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用户完成注册进行登陆</w:t>
      </w:r>
      <w:r w:rsidR="005105A8">
        <w:rPr>
          <w:noProof/>
        </w:rPr>
        <w:drawing>
          <wp:inline distT="0" distB="0" distL="0" distR="0" wp14:anchorId="126076FC" wp14:editId="61FDC270">
            <wp:extent cx="5274310" cy="3695069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26" w:rsidRDefault="00021675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三</w:t>
      </w:r>
      <w:r w:rsidR="00EF0226"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、选定处于申购期的项目，点击‘申购中’</w:t>
      </w:r>
    </w:p>
    <w:p w:rsidR="00EF0226" w:rsidRDefault="00EF0226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0966CA1" wp14:editId="6D8CD5DA">
            <wp:extent cx="5274310" cy="3344670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26" w:rsidRDefault="00C46105" w:rsidP="005105A8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lastRenderedPageBreak/>
        <w:t>阅知共有产权住房相关政策规定，并承诺填报信息真实有效后，进入下一步。</w:t>
      </w:r>
      <w:r w:rsidR="00EF0226">
        <w:rPr>
          <w:rFonts w:ascii="微软雅黑" w:eastAsia="微软雅黑" w:hAnsi="微软雅黑" w:cs="微软雅黑"/>
          <w:noProof/>
          <w:color w:val="494949"/>
          <w:sz w:val="21"/>
          <w:szCs w:val="21"/>
          <w:shd w:val="clear" w:color="auto" w:fill="FFFFFF"/>
        </w:rPr>
        <w:drawing>
          <wp:inline distT="0" distB="0" distL="0" distR="0">
            <wp:extent cx="5274310" cy="3420413"/>
            <wp:effectExtent l="0" t="0" r="2540" b="8890"/>
            <wp:docPr id="7" name="图片 7" descr="D:\Users\XUE_SU~1\AppData\Local\Temp\WeChat Files\d7e89d5f16066526bc8a70dcb411c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XUE_SU~1\AppData\Local\Temp\WeChat Files\d7e89d5f16066526bc8a70dcb411cd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4A" w:rsidRDefault="00021675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四</w:t>
      </w:r>
      <w:r w:rsidR="006713FD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、</w:t>
      </w:r>
      <w:r w:rsidR="006713FD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（1）选择申购入口，若已有申请编码的家庭，可直接点击“已</w:t>
      </w:r>
      <w:r w:rsidR="006713FD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取得申请编码</w:t>
      </w:r>
      <w:r w:rsidR="006713FD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”按钮进</w:t>
      </w:r>
      <w:r w:rsidR="006713FD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行申购</w:t>
      </w:r>
      <w:r w:rsidR="006713FD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（首次申购共有产权住房只能选择全新申购）</w:t>
      </w:r>
      <w:r w:rsidR="006713FD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013C4A" w:rsidRDefault="006713FD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4A" w:rsidRDefault="006713FD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如购房家庭信息发生变化（如年龄、婚姻状况、户籍变更等情形）或首次进行共有产权住房申购的家庭请选择“全新申购”操作。进入后阅读申购说明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013C4A" w:rsidRDefault="006713FD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4A" w:rsidRDefault="006713FD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（3）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”申购，显示如下图界面。确定申请编码的前四位后，填写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013C4A" w:rsidRDefault="00013C4A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013C4A" w:rsidRDefault="006713FD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>
        <w:rPr>
          <w:noProof/>
        </w:rP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4A" w:rsidRDefault="00E77B8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lastRenderedPageBreak/>
        <w:t>五</w:t>
      </w:r>
      <w:bookmarkStart w:id="0" w:name="_GoBack"/>
      <w:bookmarkEnd w:id="0"/>
      <w:r w:rsidR="006713FD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p w:rsidR="00013C4A" w:rsidRDefault="00013C4A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013C4A" w:rsidRDefault="006713FD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C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7A1" w:rsidRDefault="003F77A1" w:rsidP="00256E77">
      <w:r>
        <w:separator/>
      </w:r>
    </w:p>
  </w:endnote>
  <w:endnote w:type="continuationSeparator" w:id="0">
    <w:p w:rsidR="003F77A1" w:rsidRDefault="003F77A1" w:rsidP="0025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7A1" w:rsidRDefault="003F77A1" w:rsidP="00256E77">
      <w:r>
        <w:separator/>
      </w:r>
    </w:p>
  </w:footnote>
  <w:footnote w:type="continuationSeparator" w:id="0">
    <w:p w:rsidR="003F77A1" w:rsidRDefault="003F77A1" w:rsidP="00256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3C23"/>
    <w:multiLevelType w:val="hybridMultilevel"/>
    <w:tmpl w:val="3AAC3926"/>
    <w:lvl w:ilvl="0" w:tplc="D43A5C8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573"/>
    <w:rsid w:val="00013C4A"/>
    <w:rsid w:val="00021675"/>
    <w:rsid w:val="0011505A"/>
    <w:rsid w:val="00120958"/>
    <w:rsid w:val="00256E77"/>
    <w:rsid w:val="00394236"/>
    <w:rsid w:val="003F77A1"/>
    <w:rsid w:val="004D2339"/>
    <w:rsid w:val="005105A8"/>
    <w:rsid w:val="005B3528"/>
    <w:rsid w:val="0067035A"/>
    <w:rsid w:val="006713FD"/>
    <w:rsid w:val="007D6565"/>
    <w:rsid w:val="008A1F1C"/>
    <w:rsid w:val="008D23D0"/>
    <w:rsid w:val="009D6573"/>
    <w:rsid w:val="009F3EF3"/>
    <w:rsid w:val="00A270B5"/>
    <w:rsid w:val="00AC2590"/>
    <w:rsid w:val="00B54C9A"/>
    <w:rsid w:val="00B738E7"/>
    <w:rsid w:val="00BA0155"/>
    <w:rsid w:val="00C46105"/>
    <w:rsid w:val="00CB2527"/>
    <w:rsid w:val="00DE25CB"/>
    <w:rsid w:val="00E17776"/>
    <w:rsid w:val="00E61736"/>
    <w:rsid w:val="00E77B83"/>
    <w:rsid w:val="00E825B4"/>
    <w:rsid w:val="00E93A54"/>
    <w:rsid w:val="00EF0226"/>
    <w:rsid w:val="00FD12D8"/>
    <w:rsid w:val="0D7F4B80"/>
    <w:rsid w:val="2CBA1FC1"/>
    <w:rsid w:val="59C63600"/>
    <w:rsid w:val="7B6A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nhideWhenUsed/>
    <w:rsid w:val="005105A8"/>
    <w:rPr>
      <w:color w:val="0563C1" w:themeColor="hyperlink"/>
      <w:u w:val="single"/>
    </w:rPr>
  </w:style>
  <w:style w:type="paragraph" w:styleId="a8">
    <w:name w:val="Revision"/>
    <w:hidden/>
    <w:uiPriority w:val="99"/>
    <w:semiHidden/>
    <w:rsid w:val="00120958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nhideWhenUsed/>
    <w:rsid w:val="005105A8"/>
    <w:rPr>
      <w:color w:val="0563C1" w:themeColor="hyperlink"/>
      <w:u w:val="single"/>
    </w:rPr>
  </w:style>
  <w:style w:type="paragraph" w:styleId="a8">
    <w:name w:val="Revision"/>
    <w:hidden/>
    <w:uiPriority w:val="99"/>
    <w:semiHidden/>
    <w:rsid w:val="00120958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gycq.zjw.beijing.gov.cn/enroll/home.js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108</Words>
  <Characters>616</Characters>
  <Application>Microsoft Office Word</Application>
  <DocSecurity>0</DocSecurity>
  <Lines>5</Lines>
  <Paragraphs>1</Paragraphs>
  <ScaleCrop>false</ScaleCrop>
  <Company>Microsoft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孙雪</cp:lastModifiedBy>
  <cp:revision>6</cp:revision>
  <dcterms:created xsi:type="dcterms:W3CDTF">2020-12-11T07:51:00Z</dcterms:created>
  <dcterms:modified xsi:type="dcterms:W3CDTF">2020-12-11T08:02:00Z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