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B95FC" w14:textId="77777777" w:rsidR="00153FEA" w:rsidRDefault="00153FEA" w:rsidP="00153FEA">
      <w:pPr>
        <w:spacing w:afterLines="50" w:after="289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4AC77" wp14:editId="2B791857">
            <wp:simplePos x="0" y="0"/>
            <wp:positionH relativeFrom="column">
              <wp:posOffset>878840</wp:posOffset>
            </wp:positionH>
            <wp:positionV relativeFrom="paragraph">
              <wp:posOffset>-180975</wp:posOffset>
            </wp:positionV>
            <wp:extent cx="1914525" cy="431165"/>
            <wp:effectExtent l="0" t="0" r="9525" b="6985"/>
            <wp:wrapNone/>
            <wp:docPr id="2" name="图片 2" descr="北京理工大学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北京理工大学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7838A" wp14:editId="386E3F57">
            <wp:simplePos x="0" y="0"/>
            <wp:positionH relativeFrom="column">
              <wp:posOffset>107950</wp:posOffset>
            </wp:positionH>
            <wp:positionV relativeFrom="paragraph">
              <wp:posOffset>-242570</wp:posOffset>
            </wp:positionV>
            <wp:extent cx="614680" cy="636905"/>
            <wp:effectExtent l="0" t="0" r="0" b="0"/>
            <wp:wrapNone/>
            <wp:docPr id="1" name="图片 1" descr="北京理工大学校徽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北京理工大学校徽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590D5" w14:textId="77777777" w:rsidR="00153FEA" w:rsidRDefault="00153FEA" w:rsidP="00153FEA">
      <w:pPr>
        <w:spacing w:afterLines="50" w:after="289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381FC45" w14:textId="77777777" w:rsidR="00153FEA" w:rsidRPr="00EB646A" w:rsidRDefault="00153FEA" w:rsidP="00153FEA">
      <w:pPr>
        <w:spacing w:afterLines="50" w:after="289"/>
        <w:jc w:val="center"/>
        <w:rPr>
          <w:rFonts w:ascii="黑体" w:eastAsia="黑体" w:hAnsi="黑体"/>
          <w:b/>
          <w:sz w:val="56"/>
        </w:rPr>
      </w:pPr>
      <w:r w:rsidRPr="00EB646A">
        <w:rPr>
          <w:rFonts w:ascii="黑体" w:eastAsia="黑体" w:hAnsi="黑体" w:hint="eastAsia"/>
          <w:b/>
          <w:sz w:val="56"/>
        </w:rPr>
        <w:t>青年</w:t>
      </w:r>
      <w:r w:rsidRPr="00EB646A">
        <w:rPr>
          <w:rFonts w:ascii="黑体" w:eastAsia="黑体" w:hAnsi="黑体"/>
          <w:b/>
          <w:sz w:val="56"/>
        </w:rPr>
        <w:t>女教师</w:t>
      </w:r>
      <w:r w:rsidRPr="00EB646A">
        <w:rPr>
          <w:rFonts w:ascii="黑体" w:eastAsia="黑体" w:hAnsi="黑体" w:hint="eastAsia"/>
          <w:b/>
          <w:sz w:val="56"/>
        </w:rPr>
        <w:t>“名师引领</w:t>
      </w:r>
      <w:r w:rsidRPr="00EB646A">
        <w:rPr>
          <w:rFonts w:ascii="黑体" w:eastAsia="黑体" w:hAnsi="黑体"/>
          <w:b/>
          <w:sz w:val="56"/>
        </w:rPr>
        <w:t>计划</w:t>
      </w:r>
      <w:r w:rsidRPr="00EB646A">
        <w:rPr>
          <w:rFonts w:ascii="黑体" w:eastAsia="黑体" w:hAnsi="黑体" w:hint="eastAsia"/>
          <w:b/>
          <w:sz w:val="56"/>
        </w:rPr>
        <w:t>”</w:t>
      </w:r>
    </w:p>
    <w:p w14:paraId="7CB7A214" w14:textId="77777777" w:rsidR="00153FEA" w:rsidRPr="00B32EF6" w:rsidRDefault="00153FEA" w:rsidP="00153FEA">
      <w:pPr>
        <w:spacing w:afterLines="50" w:after="289"/>
        <w:jc w:val="center"/>
        <w:rPr>
          <w:rFonts w:ascii="黑体" w:eastAsia="黑体" w:hAnsi="黑体"/>
          <w:b/>
          <w:sz w:val="108"/>
        </w:rPr>
      </w:pPr>
      <w:r w:rsidRPr="00B32EF6">
        <w:rPr>
          <w:rFonts w:ascii="黑体" w:eastAsia="黑体" w:hAnsi="黑体" w:hint="eastAsia"/>
          <w:b/>
          <w:sz w:val="108"/>
        </w:rPr>
        <w:t>申 请 书</w:t>
      </w:r>
    </w:p>
    <w:p w14:paraId="2BD1D041" w14:textId="62A7B6D1" w:rsidR="00153FEA" w:rsidRDefault="009D6857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 xml:space="preserve">姓 </w:t>
      </w:r>
      <w:r>
        <w:rPr>
          <w:rFonts w:ascii="黑体" w:eastAsia="黑体"/>
          <w:sz w:val="30"/>
        </w:rPr>
        <w:t xml:space="preserve">   </w:t>
      </w:r>
      <w:bookmarkStart w:id="0" w:name="_GoBack"/>
      <w:bookmarkEnd w:id="0"/>
      <w:r>
        <w:rPr>
          <w:rFonts w:ascii="黑体" w:eastAsia="黑体" w:hint="eastAsia"/>
          <w:sz w:val="30"/>
        </w:rPr>
        <w:t>名</w:t>
      </w:r>
      <w:r w:rsidR="00153FEA">
        <w:rPr>
          <w:rFonts w:ascii="黑体" w:eastAsia="黑体" w:hint="eastAsia"/>
          <w:sz w:val="30"/>
        </w:rPr>
        <w:t xml:space="preserve">： </w:t>
      </w:r>
      <w:r w:rsidR="00153FEA">
        <w:rPr>
          <w:rFonts w:ascii="黑体" w:eastAsia="黑体"/>
          <w:sz w:val="30"/>
        </w:rPr>
        <w:t xml:space="preserve">             </w:t>
      </w:r>
      <w:r w:rsidR="00153FEA">
        <w:rPr>
          <w:rFonts w:ascii="黑体" w:eastAsia="黑体" w:hint="eastAsia"/>
          <w:sz w:val="30"/>
        </w:rPr>
        <w:t>所在</w:t>
      </w:r>
      <w:r w:rsidR="00153FEA">
        <w:rPr>
          <w:rFonts w:ascii="黑体" w:eastAsia="黑体"/>
          <w:sz w:val="30"/>
        </w:rPr>
        <w:t>学科</w:t>
      </w:r>
      <w:r w:rsidR="00153FEA">
        <w:rPr>
          <w:rFonts w:ascii="黑体" w:eastAsia="黑体" w:hint="eastAsia"/>
          <w:sz w:val="30"/>
        </w:rPr>
        <w:t>:</w:t>
      </w:r>
    </w:p>
    <w:p w14:paraId="2B2F122D" w14:textId="77777777" w:rsidR="00153FEA" w:rsidRDefault="00153FEA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项目</w:t>
      </w:r>
      <w:r>
        <w:rPr>
          <w:rFonts w:ascii="黑体" w:eastAsia="黑体"/>
          <w:sz w:val="30"/>
        </w:rPr>
        <w:t>种类：</w:t>
      </w:r>
    </w:p>
    <w:p w14:paraId="47D9038A" w14:textId="0489EF05" w:rsidR="00153FEA" w:rsidRDefault="00153FEA" w:rsidP="00153FEA">
      <w:pPr>
        <w:spacing w:line="760" w:lineRule="exact"/>
        <w:ind w:firstLineChars="200" w:firstLine="592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研究起止时间：</w:t>
      </w:r>
      <w:r>
        <w:rPr>
          <w:rFonts w:ascii="宋体" w:hAnsi="宋体" w:hint="eastAsia"/>
          <w:sz w:val="29"/>
          <w:u w:val="single"/>
        </w:rPr>
        <w:t>20</w:t>
      </w:r>
      <w:r>
        <w:rPr>
          <w:rFonts w:ascii="宋体" w:hAnsi="宋体"/>
          <w:sz w:val="29"/>
          <w:u w:val="single"/>
        </w:rPr>
        <w:t>2</w:t>
      </w:r>
      <w:r w:rsidR="00964A44">
        <w:rPr>
          <w:rFonts w:ascii="宋体" w:hAnsi="宋体"/>
          <w:sz w:val="29"/>
          <w:u w:val="single"/>
        </w:rPr>
        <w:t>2</w:t>
      </w:r>
      <w:r>
        <w:rPr>
          <w:rFonts w:ascii="宋体" w:hAnsi="宋体" w:hint="eastAsia"/>
          <w:sz w:val="29"/>
          <w:u w:val="single"/>
        </w:rPr>
        <w:t>.</w:t>
      </w:r>
      <w:r w:rsidR="0020172A">
        <w:rPr>
          <w:rFonts w:ascii="宋体" w:hAnsi="宋体"/>
          <w:sz w:val="29"/>
          <w:u w:val="single"/>
        </w:rPr>
        <w:t>6</w:t>
      </w:r>
      <w:r w:rsidRPr="00CE7316">
        <w:rPr>
          <w:rFonts w:ascii="宋体" w:hAnsi="宋体"/>
          <w:sz w:val="29"/>
          <w:u w:val="single"/>
        </w:rPr>
        <w:t>—202</w:t>
      </w:r>
      <w:r w:rsidR="00964A44">
        <w:rPr>
          <w:rFonts w:ascii="宋体" w:hAnsi="宋体"/>
          <w:sz w:val="29"/>
          <w:u w:val="single"/>
        </w:rPr>
        <w:t>4</w:t>
      </w:r>
      <w:r w:rsidRPr="00CE7316">
        <w:rPr>
          <w:rFonts w:ascii="宋体" w:hAnsi="宋体"/>
          <w:sz w:val="29"/>
          <w:u w:val="single"/>
        </w:rPr>
        <w:t>.</w:t>
      </w:r>
      <w:r w:rsidR="0020172A">
        <w:rPr>
          <w:rFonts w:ascii="宋体" w:hAnsi="宋体"/>
          <w:sz w:val="29"/>
          <w:u w:val="single"/>
        </w:rPr>
        <w:t>6</w:t>
      </w:r>
    </w:p>
    <w:p w14:paraId="6B69B200" w14:textId="77777777" w:rsidR="00153FEA" w:rsidRDefault="00153FEA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办公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  <w:r>
        <w:rPr>
          <w:rFonts w:ascii="黑体" w:eastAsia="黑体"/>
          <w:sz w:val="30"/>
        </w:rPr>
        <w:t xml:space="preserve">010-          </w:t>
      </w:r>
      <w:r>
        <w:rPr>
          <w:rFonts w:ascii="黑体" w:eastAsia="黑体" w:hint="eastAsia"/>
          <w:sz w:val="30"/>
        </w:rPr>
        <w:t>移动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  <w:r>
        <w:rPr>
          <w:rFonts w:ascii="黑体" w:eastAsia="黑体"/>
          <w:sz w:val="30"/>
        </w:rPr>
        <w:t xml:space="preserve"> </w:t>
      </w:r>
    </w:p>
    <w:p w14:paraId="50DEA748" w14:textId="77777777" w:rsidR="00153FEA" w:rsidRDefault="00153FEA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电子邮件：</w:t>
      </w:r>
    </w:p>
    <w:p w14:paraId="08C4439C" w14:textId="77777777" w:rsidR="00153FEA" w:rsidRDefault="00153FEA" w:rsidP="00153FEA">
      <w:pPr>
        <w:spacing w:line="760" w:lineRule="exact"/>
        <w:ind w:firstLineChars="200" w:firstLine="592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指导</w:t>
      </w:r>
      <w:r>
        <w:rPr>
          <w:rFonts w:ascii="黑体" w:eastAsia="黑体"/>
          <w:sz w:val="30"/>
        </w:rPr>
        <w:t>教师</w:t>
      </w:r>
      <w:r>
        <w:rPr>
          <w:rFonts w:ascii="黑体" w:eastAsia="黑体" w:hint="eastAsia"/>
          <w:sz w:val="30"/>
        </w:rPr>
        <w:t>:</w:t>
      </w:r>
      <w:r w:rsidRPr="00CE7316">
        <w:rPr>
          <w:rFonts w:ascii="黑体" w:eastAsia="黑体" w:hint="eastAsia"/>
          <w:sz w:val="30"/>
        </w:rPr>
        <w:t xml:space="preserve"> </w:t>
      </w:r>
      <w:r>
        <w:rPr>
          <w:rFonts w:ascii="黑体" w:eastAsia="黑体"/>
          <w:sz w:val="30"/>
        </w:rPr>
        <w:t xml:space="preserve">             </w:t>
      </w:r>
      <w:r>
        <w:rPr>
          <w:rFonts w:ascii="黑体" w:eastAsia="黑体" w:hint="eastAsia"/>
          <w:sz w:val="30"/>
        </w:rPr>
        <w:t>指导</w:t>
      </w:r>
      <w:r>
        <w:rPr>
          <w:rFonts w:ascii="黑体" w:eastAsia="黑体"/>
          <w:sz w:val="30"/>
        </w:rPr>
        <w:t>教师学科</w:t>
      </w:r>
      <w:r>
        <w:rPr>
          <w:rFonts w:ascii="黑体" w:eastAsia="黑体" w:hint="eastAsia"/>
          <w:sz w:val="30"/>
        </w:rPr>
        <w:t>:</w:t>
      </w:r>
    </w:p>
    <w:p w14:paraId="6C6271F7" w14:textId="77777777" w:rsidR="00153FEA" w:rsidRDefault="00153FEA" w:rsidP="00153FEA">
      <w:pPr>
        <w:spacing w:line="760" w:lineRule="exact"/>
        <w:ind w:firstLineChars="200" w:firstLine="592"/>
        <w:rPr>
          <w:rFonts w:ascii="宋体" w:hAnsi="宋体"/>
          <w:sz w:val="29"/>
        </w:rPr>
      </w:pPr>
      <w:r>
        <w:rPr>
          <w:rFonts w:ascii="黑体" w:eastAsia="黑体" w:hint="eastAsia"/>
          <w:sz w:val="30"/>
        </w:rPr>
        <w:t>所在工会：</w:t>
      </w:r>
      <w:r w:rsidRPr="00CE7316">
        <w:rPr>
          <w:rFonts w:ascii="宋体" w:hAnsi="宋体"/>
          <w:sz w:val="29"/>
        </w:rPr>
        <w:t xml:space="preserve"> </w:t>
      </w:r>
    </w:p>
    <w:p w14:paraId="17BAF6B6" w14:textId="77777777" w:rsidR="00153FEA" w:rsidRDefault="00153FEA" w:rsidP="00153FEA">
      <w:pPr>
        <w:spacing w:line="760" w:lineRule="exact"/>
        <w:ind w:firstLineChars="200" w:firstLine="572"/>
        <w:rPr>
          <w:rFonts w:ascii="宋体" w:hAnsi="宋体"/>
          <w:sz w:val="29"/>
          <w:u w:val="single"/>
        </w:rPr>
      </w:pPr>
    </w:p>
    <w:p w14:paraId="7A975FD5" w14:textId="14ED79AE" w:rsidR="00153FEA" w:rsidRDefault="00153FEA" w:rsidP="00153FEA">
      <w:pPr>
        <w:tabs>
          <w:tab w:val="left" w:pos="8222"/>
        </w:tabs>
        <w:spacing w:line="760" w:lineRule="exact"/>
        <w:ind w:firstLineChars="200" w:firstLine="592"/>
        <w:jc w:val="center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申报日期：</w:t>
      </w:r>
      <w:r>
        <w:rPr>
          <w:rFonts w:ascii="黑体" w:eastAsia="黑体"/>
          <w:sz w:val="30"/>
        </w:rPr>
        <w:t>202</w:t>
      </w:r>
      <w:r w:rsidR="00964A44">
        <w:rPr>
          <w:rFonts w:ascii="黑体" w:eastAsia="黑体"/>
          <w:sz w:val="30"/>
        </w:rPr>
        <w:t>2</w:t>
      </w:r>
      <w:r w:rsidRPr="00630B8F">
        <w:rPr>
          <w:rFonts w:ascii="黑体" w:eastAsia="黑体" w:hint="eastAsia"/>
          <w:sz w:val="30"/>
        </w:rPr>
        <w:t xml:space="preserve">年 </w:t>
      </w:r>
      <w:r w:rsidR="00071D87">
        <w:rPr>
          <w:rFonts w:ascii="黑体" w:eastAsia="黑体"/>
          <w:sz w:val="30"/>
        </w:rPr>
        <w:t xml:space="preserve"> </w:t>
      </w:r>
      <w:r w:rsidRPr="00630B8F">
        <w:rPr>
          <w:rFonts w:ascii="黑体" w:eastAsia="黑体"/>
          <w:sz w:val="30"/>
        </w:rPr>
        <w:t xml:space="preserve"> </w:t>
      </w:r>
      <w:r w:rsidRPr="00630B8F">
        <w:rPr>
          <w:rFonts w:ascii="黑体" w:eastAsia="黑体" w:hint="eastAsia"/>
          <w:sz w:val="30"/>
        </w:rPr>
        <w:t>月</w:t>
      </w:r>
      <w:r>
        <w:rPr>
          <w:rFonts w:ascii="黑体" w:eastAsia="黑体"/>
          <w:sz w:val="30"/>
        </w:rPr>
        <w:t xml:space="preserve">  </w:t>
      </w:r>
      <w:r w:rsidRPr="00630B8F">
        <w:rPr>
          <w:rFonts w:ascii="黑体" w:eastAsia="黑体" w:hint="eastAsia"/>
          <w:sz w:val="30"/>
        </w:rPr>
        <w:t>日</w:t>
      </w:r>
    </w:p>
    <w:p w14:paraId="1C4465AB" w14:textId="77777777" w:rsidR="00153FEA" w:rsidRDefault="00153FEA" w:rsidP="00153FEA">
      <w:pPr>
        <w:spacing w:line="276" w:lineRule="auto"/>
        <w:jc w:val="center"/>
        <w:rPr>
          <w:rFonts w:ascii="黑体" w:eastAsia="黑体"/>
          <w:sz w:val="30"/>
        </w:rPr>
      </w:pPr>
      <w:r w:rsidRPr="00DA53A5">
        <w:rPr>
          <w:rFonts w:ascii="黑体" w:eastAsia="黑体" w:hint="eastAsia"/>
          <w:sz w:val="30"/>
        </w:rPr>
        <w:t>北京理工大学</w:t>
      </w:r>
      <w:r>
        <w:rPr>
          <w:rFonts w:ascii="黑体" w:eastAsia="黑体" w:hint="eastAsia"/>
          <w:sz w:val="30"/>
        </w:rPr>
        <w:t>工会</w:t>
      </w:r>
    </w:p>
    <w:p w14:paraId="06FD0B32" w14:textId="77777777" w:rsidR="00A5566C" w:rsidRDefault="00A5566C" w:rsidP="00153FEA">
      <w:pPr>
        <w:spacing w:line="276" w:lineRule="auto"/>
        <w:jc w:val="center"/>
        <w:rPr>
          <w:rFonts w:ascii="黑体" w:eastAsia="黑体"/>
          <w:sz w:val="30"/>
        </w:rPr>
      </w:pPr>
    </w:p>
    <w:p w14:paraId="34A327E0" w14:textId="77777777" w:rsidR="00153FEA" w:rsidRPr="008D617A" w:rsidRDefault="00153FEA" w:rsidP="00153FEA">
      <w:pPr>
        <w:spacing w:afterLines="20" w:after="115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/>
          <w:b/>
          <w:sz w:val="34"/>
        </w:rPr>
        <w:lastRenderedPageBreak/>
        <w:t>北京理工</w:t>
      </w:r>
      <w:r>
        <w:rPr>
          <w:b/>
          <w:sz w:val="34"/>
        </w:rPr>
        <w:t>大学</w:t>
      </w:r>
      <w:r w:rsidRPr="009D0897">
        <w:rPr>
          <w:rFonts w:hint="eastAsia"/>
          <w:b/>
          <w:sz w:val="34"/>
        </w:rPr>
        <w:t>青年</w:t>
      </w:r>
      <w:r w:rsidRPr="009D0897">
        <w:rPr>
          <w:b/>
          <w:sz w:val="34"/>
        </w:rPr>
        <w:t>女教师</w:t>
      </w:r>
      <w:r w:rsidRPr="009D0897">
        <w:rPr>
          <w:rFonts w:hint="eastAsia"/>
          <w:b/>
          <w:sz w:val="34"/>
        </w:rPr>
        <w:t>“</w:t>
      </w:r>
      <w:r>
        <w:rPr>
          <w:rFonts w:hint="eastAsia"/>
          <w:b/>
          <w:sz w:val="34"/>
        </w:rPr>
        <w:t>名师引领</w:t>
      </w:r>
      <w:r>
        <w:rPr>
          <w:b/>
          <w:sz w:val="34"/>
        </w:rPr>
        <w:t>计划</w:t>
      </w:r>
      <w:r w:rsidRPr="009D0897">
        <w:rPr>
          <w:rFonts w:hint="eastAsia"/>
          <w:b/>
          <w:sz w:val="34"/>
        </w:rPr>
        <w:t>”申请</w:t>
      </w:r>
      <w:r>
        <w:rPr>
          <w:rFonts w:hint="eastAsia"/>
          <w:b/>
          <w:sz w:val="34"/>
        </w:rPr>
        <w:t>书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268"/>
        <w:gridCol w:w="2048"/>
        <w:gridCol w:w="1412"/>
        <w:gridCol w:w="1953"/>
      </w:tblGrid>
      <w:tr w:rsidR="00153FEA" w:rsidRPr="008A35F5" w14:paraId="1C003632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8461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 xml:space="preserve">  </w:t>
            </w: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6C6F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A715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26C" w14:textId="77777777" w:rsidR="00153FEA" w:rsidRPr="008A35F5" w:rsidRDefault="00153FEA" w:rsidP="00E6711D">
            <w:pPr>
              <w:spacing w:line="440" w:lineRule="exact"/>
              <w:ind w:firstLine="57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女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3D8C8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照片</w:t>
            </w:r>
          </w:p>
        </w:tc>
      </w:tr>
      <w:tr w:rsidR="00153FEA" w:rsidRPr="008A35F5" w14:paraId="277C38C4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CA5B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出生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15E" w14:textId="77777777" w:rsidR="00153FEA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XXXXXX</w:t>
            </w:r>
          </w:p>
          <w:p w14:paraId="187E7F50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(  xx  )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E393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党  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B20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00AD3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44AD53F4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132" w14:textId="77777777" w:rsidR="00153FEA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BA2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C1FC" w14:textId="77777777" w:rsidR="00153FEA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学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 xml:space="preserve">  </w:t>
            </w: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科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2A4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A99DB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5E371A98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98F9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606D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284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联系手机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7F47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1B204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12848B30" w14:textId="77777777" w:rsidTr="00E6711D">
        <w:trPr>
          <w:trHeight w:val="67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1C94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合作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导师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07B2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1EC4" w14:textId="77777777" w:rsidR="00153FEA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学  科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3A6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3741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63A1D5E0" w14:textId="77777777" w:rsidTr="00E6711D">
        <w:trPr>
          <w:trHeight w:val="7990"/>
          <w:jc w:val="center"/>
        </w:trPr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A5C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发展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规划</w:t>
            </w:r>
          </w:p>
          <w:p w14:paraId="7FE90E8E" w14:textId="77777777" w:rsidR="00153FEA" w:rsidRDefault="00153FEA" w:rsidP="00153FE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5688"/>
              </w:tabs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（在培养周期</w:t>
            </w:r>
            <w:r>
              <w:rPr>
                <w:rFonts w:ascii="仿宋" w:eastAsia="仿宋" w:hAnsi="仿宋" w:cs="宋体"/>
                <w:sz w:val="28"/>
                <w:szCs w:val="28"/>
              </w:rPr>
              <w:t>内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实施发展</w:t>
            </w:r>
            <w:r>
              <w:rPr>
                <w:rFonts w:ascii="仿宋" w:eastAsia="仿宋" w:hAnsi="仿宋" w:cs="宋体"/>
                <w:sz w:val="28"/>
                <w:szCs w:val="28"/>
              </w:rPr>
              <w:t>规划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2AE05434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B0B079C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12FD8C4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39BC306" w14:textId="77777777" w:rsidR="00153FEA" w:rsidRDefault="00153FEA" w:rsidP="00E6711D">
            <w:pPr>
              <w:tabs>
                <w:tab w:val="left" w:pos="1580"/>
              </w:tabs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1995A5B5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D02D325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06AE35F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FA17E70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17C811B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071AA5F" w14:textId="77777777" w:rsidR="00153FEA" w:rsidRPr="007B0268" w:rsidRDefault="00153FEA" w:rsidP="00E6711D">
            <w:pPr>
              <w:tabs>
                <w:tab w:val="left" w:pos="5372"/>
              </w:tabs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</w:tc>
      </w:tr>
      <w:tr w:rsidR="00153FEA" w:rsidRPr="008A35F5" w14:paraId="4D025C56" w14:textId="77777777" w:rsidTr="00E6711D">
        <w:trPr>
          <w:trHeight w:val="4250"/>
          <w:jc w:val="center"/>
        </w:trPr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EAA2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主要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成绩</w:t>
            </w:r>
          </w:p>
          <w:p w14:paraId="02B43726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（只写</w:t>
            </w:r>
            <w:r>
              <w:rPr>
                <w:rFonts w:ascii="仿宋" w:eastAsia="仿宋" w:hAnsi="仿宋" w:cs="宋体"/>
                <w:sz w:val="28"/>
                <w:szCs w:val="28"/>
              </w:rPr>
              <w:t>入校后主要工作成绩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  <w:p w14:paraId="56B46EAA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3066300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710CF6B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AF1FC3C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06664C3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33453F3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9855337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AD638D3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74EDA4F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719D2A7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4B33538" w14:textId="77777777" w:rsidR="00153FEA" w:rsidRDefault="00153FEA" w:rsidP="00E6711D">
            <w:pPr>
              <w:tabs>
                <w:tab w:val="left" w:pos="5372"/>
              </w:tabs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4A0D9C68" w14:textId="77777777" w:rsidR="00153FEA" w:rsidRPr="008A35F5" w:rsidRDefault="00153FEA" w:rsidP="00E6711D">
            <w:pPr>
              <w:spacing w:line="440" w:lineRule="exac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获奖情况</w:t>
            </w:r>
          </w:p>
          <w:p w14:paraId="07360D50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（只写</w:t>
            </w:r>
            <w:r>
              <w:rPr>
                <w:rFonts w:ascii="仿宋" w:eastAsia="仿宋" w:hAnsi="仿宋" w:cs="宋体"/>
                <w:sz w:val="28"/>
                <w:szCs w:val="28"/>
              </w:rPr>
              <w:t>校级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及</w:t>
            </w:r>
            <w:r>
              <w:rPr>
                <w:rFonts w:ascii="仿宋" w:eastAsia="仿宋" w:hAnsi="仿宋" w:cs="宋体"/>
                <w:sz w:val="28"/>
                <w:szCs w:val="28"/>
              </w:rPr>
              <w:t>以上奖励,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按</w:t>
            </w:r>
            <w:r>
              <w:rPr>
                <w:rFonts w:ascii="仿宋" w:eastAsia="仿宋" w:hAnsi="仿宋" w:cs="宋体"/>
                <w:sz w:val="28"/>
                <w:szCs w:val="28"/>
              </w:rPr>
              <w:t>奖励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级别</w:t>
            </w:r>
            <w:r>
              <w:rPr>
                <w:rFonts w:ascii="仿宋" w:eastAsia="仿宋" w:hAnsi="仿宋" w:cs="宋体"/>
                <w:sz w:val="28"/>
                <w:szCs w:val="28"/>
              </w:rPr>
              <w:t>由大到小顺序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;格</w:t>
            </w:r>
            <w:r>
              <w:rPr>
                <w:rFonts w:ascii="仿宋" w:eastAsia="仿宋" w:hAnsi="仿宋" w:cs="宋体"/>
                <w:sz w:val="28"/>
                <w:szCs w:val="28"/>
              </w:rPr>
              <w:t>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:年 月</w:t>
            </w:r>
            <w:r>
              <w:rPr>
                <w:rFonts w:ascii="仿宋" w:eastAsia="仿宋" w:hAnsi="仿宋" w:cs="宋体"/>
                <w:sz w:val="28"/>
                <w:szCs w:val="28"/>
              </w:rPr>
              <w:t>2002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02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获XXX奖）</w:t>
            </w:r>
          </w:p>
          <w:p w14:paraId="3FA96D23" w14:textId="77777777" w:rsidR="00153FEA" w:rsidRPr="00EB646A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1CC9E98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01ED26FB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1FD2508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7826013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FACA446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D26C86D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3E3E3E1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8A9DFF7" w14:textId="77777777" w:rsidR="00153FE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801ED89" w14:textId="77777777" w:rsidR="00153FEA" w:rsidRPr="00EB646A" w:rsidRDefault="00153FEA" w:rsidP="00E6711D">
            <w:pPr>
              <w:tabs>
                <w:tab w:val="left" w:pos="1264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79F74926" w14:textId="77777777" w:rsidTr="00E6711D">
        <w:trPr>
          <w:trHeight w:val="6369"/>
          <w:jc w:val="center"/>
        </w:trPr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897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预期培养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成效</w:t>
            </w:r>
          </w:p>
          <w:p w14:paraId="2090E188" w14:textId="77777777" w:rsidR="0057427A" w:rsidRDefault="00153FEA" w:rsidP="0057427A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C1A">
              <w:rPr>
                <w:rFonts w:ascii="仿宋" w:eastAsia="仿宋" w:hAnsi="仿宋" w:cs="宋体" w:hint="eastAsia"/>
                <w:sz w:val="28"/>
                <w:szCs w:val="28"/>
              </w:rPr>
              <w:t>(</w:t>
            </w:r>
            <w:r w:rsidR="0057427A">
              <w:rPr>
                <w:rFonts w:ascii="仿宋" w:eastAsia="仿宋" w:hAnsi="仿宋" w:cs="宋体" w:hint="eastAsia"/>
                <w:sz w:val="28"/>
                <w:szCs w:val="28"/>
              </w:rPr>
              <w:t>说明: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培养周期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内需至少参与2次由校工会主办的“青椒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沙龙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”论坛，并做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主题发言。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发言内容主要围绕本人在培养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期间科研、教学、育人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等特色亮点和取得</w:t>
            </w:r>
            <w:r w:rsidR="0057427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的成效</w:t>
            </w:r>
            <w:r w:rsidR="0057427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；</w:t>
            </w:r>
          </w:p>
          <w:p w14:paraId="7128EECD" w14:textId="3E5692C0" w:rsidR="0057427A" w:rsidRDefault="0057427A" w:rsidP="0057427A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2.</w:t>
            </w:r>
            <w:r w:rsidR="00BE6047">
              <w:rPr>
                <w:rFonts w:hint="eastAsia"/>
              </w:rPr>
              <w:t xml:space="preserve"> </w:t>
            </w:r>
            <w:r w:rsidR="00BE6047" w:rsidRPr="00BE60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在培养周期内，培养对象应积极参加教学基本功比赛、国家基金项目申报等,力争在教材出版</w:t>
            </w:r>
            <w:r w:rsidR="00BE60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BE6047" w:rsidRPr="00BE60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教学方法论文发表、职称晋升、校级优秀学位论文指导教师、国家基金项目等方面取得一定成果。</w:t>
            </w:r>
            <w:r w:rsidRPr="0057427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填好后</w:t>
            </w:r>
            <w:r w:rsidRPr="0057427A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删除说明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  <w:p w14:paraId="4A5E2ADA" w14:textId="77777777" w:rsidR="00153FEA" w:rsidRDefault="00153FEA" w:rsidP="00E6711D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99EDB1E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E48D347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ADE52A3" w14:textId="77777777" w:rsidR="00153FEA" w:rsidRPr="007B0268" w:rsidRDefault="00153FEA" w:rsidP="00E6711D">
            <w:pPr>
              <w:tabs>
                <w:tab w:val="left" w:pos="5412"/>
              </w:tabs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ab/>
            </w:r>
          </w:p>
          <w:p w14:paraId="4E151D31" w14:textId="77777777" w:rsidR="00153FEA" w:rsidRPr="0057427A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B0DC2CF" w14:textId="77777777" w:rsidR="00153FEA" w:rsidRPr="007B0268" w:rsidRDefault="00153FEA" w:rsidP="00E6711D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53FEA" w:rsidRPr="008A35F5" w14:paraId="652CAB05" w14:textId="77777777" w:rsidTr="00153FEA">
        <w:trPr>
          <w:trHeight w:val="259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1B9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基</w:t>
            </w:r>
          </w:p>
          <w:p w14:paraId="03EC270F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层</w:t>
            </w:r>
          </w:p>
          <w:p w14:paraId="15A31D8E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工</w:t>
            </w:r>
          </w:p>
          <w:p w14:paraId="2DB17F6B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会</w:t>
            </w:r>
          </w:p>
          <w:p w14:paraId="0D71F382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意</w:t>
            </w:r>
          </w:p>
          <w:p w14:paraId="67976837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5E358" w14:textId="77777777" w:rsidR="00153FEA" w:rsidRPr="008A35F5" w:rsidRDefault="00153FEA" w:rsidP="00E6711D">
            <w:pPr>
              <w:spacing w:line="440" w:lineRule="exact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96F66E2" w14:textId="77777777" w:rsidR="00153FEA" w:rsidRPr="008A35F5" w:rsidRDefault="00153FEA" w:rsidP="00E6711D">
            <w:pPr>
              <w:wordWrap w:val="0"/>
              <w:spacing w:line="440" w:lineRule="exact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sz w:val="28"/>
                <w:szCs w:val="28"/>
              </w:rPr>
              <w:t xml:space="preserve">基层工会主席签字：         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</w:p>
          <w:p w14:paraId="51CAC39E" w14:textId="77777777" w:rsidR="00153FEA" w:rsidRPr="008A35F5" w:rsidRDefault="00153FEA" w:rsidP="00E6711D">
            <w:pPr>
              <w:wordWrap w:val="0"/>
              <w:spacing w:line="440" w:lineRule="exact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ABF643B" w14:textId="77777777" w:rsidR="00153FEA" w:rsidRPr="008A35F5" w:rsidRDefault="00153FEA" w:rsidP="00E6711D">
            <w:pPr>
              <w:spacing w:line="440" w:lineRule="exact"/>
              <w:ind w:right="828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（盖章） </w:t>
            </w:r>
            <w:r w:rsidRPr="008A35F5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</w:p>
          <w:p w14:paraId="4B75117C" w14:textId="77777777" w:rsidR="00153FEA" w:rsidRPr="008A35F5" w:rsidRDefault="00153FEA" w:rsidP="00E6711D">
            <w:pPr>
              <w:spacing w:line="440" w:lineRule="exact"/>
              <w:ind w:right="6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sz w:val="28"/>
                <w:szCs w:val="28"/>
              </w:rPr>
              <w:t>年   月   日</w:t>
            </w:r>
          </w:p>
        </w:tc>
      </w:tr>
      <w:tr w:rsidR="00153FEA" w:rsidRPr="008A35F5" w14:paraId="7B7F9E23" w14:textId="77777777" w:rsidTr="00153FEA">
        <w:trPr>
          <w:trHeight w:val="2633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CB02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校</w:t>
            </w:r>
          </w:p>
          <w:p w14:paraId="75DE1704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工</w:t>
            </w:r>
          </w:p>
          <w:p w14:paraId="6425E811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会</w:t>
            </w:r>
          </w:p>
          <w:p w14:paraId="1D44B882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意</w:t>
            </w:r>
          </w:p>
          <w:p w14:paraId="70670F04" w14:textId="77777777" w:rsidR="00153FEA" w:rsidRPr="008A35F5" w:rsidRDefault="00153FEA" w:rsidP="00E6711D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0AB5" w14:textId="77777777" w:rsidR="00153FEA" w:rsidRPr="008A35F5" w:rsidRDefault="00153FEA" w:rsidP="00E6711D">
            <w:pPr>
              <w:spacing w:line="440" w:lineRule="exact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8A35F5">
              <w:rPr>
                <w:rFonts w:ascii="仿宋" w:eastAsia="仿宋" w:hAnsi="仿宋" w:cs="宋体" w:hint="eastAsia"/>
                <w:sz w:val="28"/>
                <w:szCs w:val="28"/>
              </w:rPr>
              <w:t>年   月   日</w:t>
            </w:r>
          </w:p>
        </w:tc>
      </w:tr>
    </w:tbl>
    <w:p w14:paraId="69E2A37E" w14:textId="77777777" w:rsidR="00153FEA" w:rsidRPr="008236C5" w:rsidRDefault="00153FEA" w:rsidP="00153FEA">
      <w:pPr>
        <w:rPr>
          <w:rFonts w:ascii="仿宋_GB2312" w:eastAsia="仿宋_GB2312" w:cs="仿宋_GB2312"/>
          <w:sz w:val="28"/>
          <w:szCs w:val="28"/>
        </w:rPr>
      </w:pPr>
    </w:p>
    <w:p w14:paraId="36A6FF80" w14:textId="77777777" w:rsidR="0036474D" w:rsidRDefault="0036474D"/>
    <w:sectPr w:rsidR="0036474D" w:rsidSect="007B026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800" w:bottom="1440" w:left="1800" w:header="1418" w:footer="1486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D6A71" w14:textId="77777777" w:rsidR="00C70A71" w:rsidRDefault="00C70A71" w:rsidP="00153FEA">
      <w:r>
        <w:separator/>
      </w:r>
    </w:p>
  </w:endnote>
  <w:endnote w:type="continuationSeparator" w:id="0">
    <w:p w14:paraId="5CC96635" w14:textId="77777777" w:rsidR="00C70A71" w:rsidRDefault="00C70A71" w:rsidP="0015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035B3" w14:textId="7D4E4DD0" w:rsidR="00433C62" w:rsidRPr="00FD28F6" w:rsidRDefault="00065E31" w:rsidP="00583049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964A44" w:rsidRPr="00964A44">
      <w:rPr>
        <w:rFonts w:ascii="方正仿宋简体"/>
        <w:noProof/>
        <w:sz w:val="28"/>
        <w:szCs w:val="28"/>
        <w:lang w:val="zh-CN"/>
      </w:rPr>
      <w:t>4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401A3" w14:textId="77777777" w:rsidR="00C70A71" w:rsidRDefault="00C70A71" w:rsidP="00153FEA">
      <w:r>
        <w:separator/>
      </w:r>
    </w:p>
  </w:footnote>
  <w:footnote w:type="continuationSeparator" w:id="0">
    <w:p w14:paraId="0B2E0DD2" w14:textId="77777777" w:rsidR="00C70A71" w:rsidRDefault="00C70A71" w:rsidP="0015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8D153" w14:textId="77777777" w:rsidR="007B0268" w:rsidRDefault="00C70A71" w:rsidP="007B0268">
    <w:r>
      <w:rPr>
        <w:noProof/>
      </w:rPr>
      <w:pict w14:anchorId="3F231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905024" o:spid="_x0000_s2050" type="#_x0000_t136" style="position:absolute;left:0;text-align:left;margin-left:0;margin-top:0;width:666pt;height:39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汉仪张乃仁行书W&quot;;font-size:32pt" string="北京理工大学青年女教师&quot;名师引领计划&quot;申请书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98B7" w14:textId="77777777" w:rsidR="00CE7316" w:rsidRDefault="00C70A71" w:rsidP="00153FEA">
    <w:r>
      <w:rPr>
        <w:noProof/>
      </w:rPr>
      <w:pict w14:anchorId="415ED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905025" o:spid="_x0000_s2051" type="#_x0000_t136" style="position:absolute;left:0;text-align:left;margin-left:0;margin-top:0;width:666pt;height: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汉仪张乃仁行书W&quot;;font-size:32pt" string="北京理工大学青年女教师&quot;名师引领计划&quot;申请书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C7E02" w14:textId="77777777" w:rsidR="00CE7316" w:rsidRDefault="00C70A71" w:rsidP="00EB646A">
    <w:pPr>
      <w:pStyle w:val="a7"/>
      <w:ind w:left="320" w:right="320"/>
    </w:pPr>
    <w:r>
      <w:rPr>
        <w:noProof/>
      </w:rPr>
      <w:pict w14:anchorId="6EE9AB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905023" o:spid="_x0000_s2049" type="#_x0000_t136" style="position:absolute;left:0;text-align:left;margin-left:0;margin-top:0;width:666pt;height:3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汉仪张乃仁行书W&quot;;font-size:32pt" string="北京理工大学青年女教师&quot;名师引领计划&quot;申请书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1D"/>
    <w:rsid w:val="00053D78"/>
    <w:rsid w:val="00065E31"/>
    <w:rsid w:val="00071D87"/>
    <w:rsid w:val="000A1BA8"/>
    <w:rsid w:val="00153FEA"/>
    <w:rsid w:val="0020172A"/>
    <w:rsid w:val="003628F7"/>
    <w:rsid w:val="0036474D"/>
    <w:rsid w:val="0057427A"/>
    <w:rsid w:val="00631E1D"/>
    <w:rsid w:val="00964A44"/>
    <w:rsid w:val="00991AEF"/>
    <w:rsid w:val="009D6857"/>
    <w:rsid w:val="00A5566C"/>
    <w:rsid w:val="00BE6047"/>
    <w:rsid w:val="00BF0D80"/>
    <w:rsid w:val="00C30E98"/>
    <w:rsid w:val="00C70A71"/>
    <w:rsid w:val="00CF2768"/>
    <w:rsid w:val="00D1406A"/>
    <w:rsid w:val="00E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69A019"/>
  <w15:chartTrackingRefBased/>
  <w15:docId w15:val="{CF012447-5228-4BC9-8FF4-F6B062F8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FEA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rsid w:val="00991AEF"/>
    <w:pPr>
      <w:snapToGrid w:val="0"/>
      <w:spacing w:beforeLines="50" w:before="145" w:afterLines="50" w:after="145" w:line="300" w:lineRule="auto"/>
      <w:ind w:firstLineChars="200" w:firstLine="482"/>
    </w:pPr>
    <w:rPr>
      <w:rFonts w:ascii="黑体" w:eastAsia="黑体" w:hAnsi="黑体"/>
      <w:b/>
      <w:color w:val="000000"/>
      <w:sz w:val="24"/>
      <w:szCs w:val="24"/>
    </w:rPr>
  </w:style>
  <w:style w:type="character" w:customStyle="1" w:styleId="2Char">
    <w:name w:val="标题2 Char"/>
    <w:link w:val="2"/>
    <w:rsid w:val="00991AEF"/>
    <w:rPr>
      <w:rFonts w:ascii="黑体" w:eastAsia="黑体" w:hAnsi="黑体" w:cs="Times New Roman"/>
      <w:b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3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FEA"/>
    <w:rPr>
      <w:sz w:val="18"/>
      <w:szCs w:val="18"/>
    </w:rPr>
  </w:style>
  <w:style w:type="paragraph" w:customStyle="1" w:styleId="a7">
    <w:name w:val="文号"/>
    <w:basedOn w:val="a"/>
    <w:qFormat/>
    <w:rsid w:val="00153FEA"/>
    <w:pPr>
      <w:ind w:leftChars="100" w:left="100" w:rightChars="100" w:right="100"/>
      <w:jc w:val="center"/>
    </w:pPr>
    <w:rPr>
      <w:rFonts w:ascii="Times New Roman" w:eastAsia="方正仿宋简体" w:hAnsi="Times New Roman"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黄明福</dc:creator>
  <cp:keywords/>
  <dc:description/>
  <cp:lastModifiedBy>HMF</cp:lastModifiedBy>
  <cp:revision>13</cp:revision>
  <dcterms:created xsi:type="dcterms:W3CDTF">2020-06-04T07:13:00Z</dcterms:created>
  <dcterms:modified xsi:type="dcterms:W3CDTF">2022-04-01T01:17:00Z</dcterms:modified>
</cp:coreProperties>
</file>